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BCC7" w14:textId="77777777" w:rsidR="000F4002" w:rsidRPr="000F4002" w:rsidRDefault="00334968" w:rsidP="000F4002">
      <w:pPr>
        <w:pStyle w:val="Heading1"/>
        <w:spacing w:after="0"/>
        <w:rPr>
          <w:rFonts w:ascii="Arial" w:hAnsi="Arial" w:cs="Arial"/>
          <w:i/>
          <w:color w:val="auto"/>
          <w:sz w:val="48"/>
          <w:szCs w:val="72"/>
        </w:rPr>
      </w:pPr>
      <w:r>
        <w:rPr>
          <w:rFonts w:ascii="Arial" w:hAnsi="Arial" w:cs="Arial"/>
          <w:noProof/>
          <w:color w:val="auto"/>
          <w:sz w:val="48"/>
          <w:szCs w:val="72"/>
        </w:rPr>
        <w:drawing>
          <wp:anchor distT="0" distB="0" distL="114300" distR="114300" simplePos="0" relativeHeight="251658240" behindDoc="1" locked="0" layoutInCell="1" allowOverlap="1" wp14:anchorId="62D3581E" wp14:editId="07777777">
            <wp:simplePos x="0" y="0"/>
            <wp:positionH relativeFrom="column">
              <wp:posOffset>3810</wp:posOffset>
            </wp:positionH>
            <wp:positionV relativeFrom="paragraph">
              <wp:posOffset>3810</wp:posOffset>
            </wp:positionV>
            <wp:extent cx="733425" cy="733425"/>
            <wp:effectExtent l="0" t="0" r="9525" b="9525"/>
            <wp:wrapTight wrapText="bothSides">
              <wp:wrapPolygon edited="0">
                <wp:start x="0" y="0"/>
                <wp:lineTo x="0" y="21319"/>
                <wp:lineTo x="21319" y="21319"/>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ch End Tennis Club Logo_Final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Pr="00334968">
        <w:rPr>
          <w:rFonts w:ascii="Arial" w:hAnsi="Arial" w:cs="Arial"/>
          <w:color w:val="00B050"/>
          <w:sz w:val="48"/>
          <w:szCs w:val="72"/>
        </w:rPr>
        <w:t>Hatch End Lawn Tennis Club</w:t>
      </w:r>
      <w:r w:rsidR="000F4002" w:rsidRPr="000F4002">
        <w:rPr>
          <w:rFonts w:ascii="Arial" w:hAnsi="Arial" w:cs="Arial"/>
          <w:i/>
          <w:color w:val="auto"/>
          <w:sz w:val="48"/>
          <w:szCs w:val="72"/>
        </w:rPr>
        <w:t xml:space="preserve"> </w:t>
      </w:r>
      <w:r w:rsidR="000F4002" w:rsidRPr="000F4002">
        <w:rPr>
          <w:rFonts w:ascii="Arial" w:hAnsi="Arial" w:cs="Arial"/>
          <w:color w:val="auto"/>
          <w:sz w:val="48"/>
          <w:szCs w:val="72"/>
        </w:rPr>
        <w:t>Safeguarding Policy</w:t>
      </w:r>
      <w:r w:rsidR="000F4002">
        <w:rPr>
          <w:rFonts w:ascii="Arial" w:hAnsi="Arial" w:cs="Arial"/>
          <w:color w:val="auto"/>
          <w:sz w:val="48"/>
          <w:szCs w:val="72"/>
        </w:rPr>
        <w:t xml:space="preserve"> S</w:t>
      </w:r>
      <w:r w:rsidR="000F4002" w:rsidRPr="000F4002">
        <w:rPr>
          <w:rFonts w:ascii="Arial" w:hAnsi="Arial" w:cs="Arial"/>
          <w:color w:val="auto"/>
          <w:sz w:val="48"/>
          <w:szCs w:val="72"/>
        </w:rPr>
        <w:t>tatement</w:t>
      </w:r>
    </w:p>
    <w:p w14:paraId="672A6659" w14:textId="77777777" w:rsidR="000F4002" w:rsidRDefault="000F4002" w:rsidP="005B6BF8">
      <w:pPr>
        <w:spacing w:line="276" w:lineRule="auto"/>
        <w:jc w:val="both"/>
        <w:rPr>
          <w:rFonts w:ascii="Arial" w:eastAsia="Calibri" w:hAnsi="Arial" w:cs="Arial"/>
          <w:sz w:val="22"/>
          <w:szCs w:val="22"/>
          <w:lang w:eastAsia="en-US"/>
        </w:rPr>
      </w:pPr>
    </w:p>
    <w:p w14:paraId="7E65189F" w14:textId="6619D60E" w:rsidR="005B6BF8" w:rsidRPr="00334968" w:rsidRDefault="7CC6C447" w:rsidP="005B6BF8">
      <w:pPr>
        <w:spacing w:line="276" w:lineRule="auto"/>
        <w:jc w:val="both"/>
        <w:rPr>
          <w:rFonts w:ascii="Arial" w:eastAsia="Calibri" w:hAnsi="Arial" w:cs="Arial"/>
          <w:color w:val="00B050"/>
          <w:sz w:val="22"/>
          <w:szCs w:val="22"/>
          <w:lang w:eastAsia="en-US"/>
        </w:rPr>
      </w:pPr>
      <w:r w:rsidRPr="7CC6C447">
        <w:rPr>
          <w:rFonts w:ascii="Arial" w:eastAsia="Calibri" w:hAnsi="Arial" w:cs="Arial"/>
          <w:b/>
          <w:bCs/>
          <w:color w:val="00B050"/>
          <w:sz w:val="22"/>
          <w:szCs w:val="22"/>
          <w:lang w:eastAsia="en-US"/>
        </w:rPr>
        <w:t>Hatch End Lawn Tennis Club</w:t>
      </w:r>
      <w:r w:rsidRPr="7CC6C447">
        <w:rPr>
          <w:rFonts w:ascii="Arial" w:eastAsia="Calibri" w:hAnsi="Arial" w:cs="Arial"/>
          <w:sz w:val="22"/>
          <w:szCs w:val="22"/>
          <w:lang w:eastAsia="en-US"/>
        </w:rPr>
        <w:t xml:space="preserve"> 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club’s full safeguarding policy is available from our Welfare Officer </w:t>
      </w:r>
      <w:r w:rsidRPr="7CC6C447">
        <w:rPr>
          <w:rFonts w:ascii="Arial" w:eastAsia="Calibri" w:hAnsi="Arial" w:cs="Arial"/>
          <w:b/>
          <w:bCs/>
          <w:color w:val="00B050"/>
          <w:sz w:val="22"/>
          <w:szCs w:val="22"/>
          <w:lang w:eastAsia="en-US"/>
        </w:rPr>
        <w:t>Dimple Hinduja.</w:t>
      </w:r>
    </w:p>
    <w:p w14:paraId="0A37501D" w14:textId="77777777" w:rsidR="005B6BF8" w:rsidRPr="000F4002" w:rsidRDefault="005B6BF8" w:rsidP="005B6BF8">
      <w:pPr>
        <w:spacing w:line="276" w:lineRule="auto"/>
        <w:jc w:val="both"/>
        <w:rPr>
          <w:rFonts w:ascii="Arial" w:eastAsia="Calibri" w:hAnsi="Arial" w:cs="Arial"/>
          <w:sz w:val="22"/>
          <w:szCs w:val="22"/>
          <w:lang w:eastAsia="en-US"/>
        </w:rPr>
      </w:pPr>
    </w:p>
    <w:p w14:paraId="533E3485" w14:textId="77777777"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14:paraId="1833A912" w14:textId="77777777" w:rsidR="005B6BF8" w:rsidRPr="000F4002" w:rsidRDefault="005B6BF8" w:rsidP="005B6BF8">
      <w:pPr>
        <w:numPr>
          <w:ilvl w:val="0"/>
          <w:numId w:val="21"/>
        </w:num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have a positive and enjoyable experience of tennis at [insert name of club] in a safe and inclusive environment</w:t>
      </w:r>
    </w:p>
    <w:p w14:paraId="48E0D9A8" w14:textId="77777777" w:rsidR="005B6BF8" w:rsidRPr="000F4002" w:rsidRDefault="005B6BF8" w:rsidP="005B6BF8">
      <w:pPr>
        <w:numPr>
          <w:ilvl w:val="0"/>
          <w:numId w:val="21"/>
        </w:num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are protected from abuse whilst participating in tennis.</w:t>
      </w:r>
    </w:p>
    <w:p w14:paraId="5DAB6C7B" w14:textId="77777777" w:rsidR="005B6BF8" w:rsidRPr="000F4002" w:rsidRDefault="005B6BF8" w:rsidP="005B6BF8">
      <w:pPr>
        <w:spacing w:line="276" w:lineRule="auto"/>
        <w:jc w:val="both"/>
        <w:rPr>
          <w:rFonts w:ascii="Arial" w:eastAsia="Calibri" w:hAnsi="Arial" w:cs="Arial"/>
          <w:sz w:val="22"/>
          <w:szCs w:val="22"/>
          <w:lang w:eastAsia="en-US"/>
        </w:rPr>
      </w:pPr>
    </w:p>
    <w:p w14:paraId="1A2424C7" w14:textId="77777777" w:rsidR="005B6BF8" w:rsidRPr="000F4002" w:rsidRDefault="00334968" w:rsidP="005B6BF8">
      <w:pPr>
        <w:spacing w:line="276" w:lineRule="auto"/>
        <w:jc w:val="both"/>
        <w:rPr>
          <w:rFonts w:ascii="Arial" w:eastAsia="Calibri" w:hAnsi="Arial" w:cs="Arial"/>
          <w:sz w:val="22"/>
          <w:szCs w:val="22"/>
          <w:lang w:eastAsia="en-US"/>
        </w:rPr>
      </w:pPr>
      <w:r w:rsidRPr="00120D21">
        <w:rPr>
          <w:rFonts w:ascii="Arial" w:eastAsia="Calibri" w:hAnsi="Arial" w:cs="Arial"/>
          <w:b/>
          <w:color w:val="00B050"/>
          <w:sz w:val="22"/>
          <w:szCs w:val="22"/>
          <w:lang w:eastAsia="en-US"/>
        </w:rPr>
        <w:t>Hatch End Lawn Tennis Club</w:t>
      </w:r>
      <w:r>
        <w:rPr>
          <w:rFonts w:ascii="Arial" w:eastAsia="Calibri" w:hAnsi="Arial" w:cs="Arial"/>
          <w:sz w:val="22"/>
          <w:szCs w:val="22"/>
          <w:lang w:eastAsia="en-US"/>
        </w:rPr>
        <w:t xml:space="preserve"> </w:t>
      </w:r>
      <w:r w:rsidR="005B6BF8" w:rsidRPr="000F4002">
        <w:rPr>
          <w:rFonts w:ascii="Arial" w:eastAsia="Calibri" w:hAnsi="Arial" w:cs="Arial"/>
          <w:sz w:val="22"/>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14:paraId="02EB378F" w14:textId="77777777" w:rsidR="005B6BF8" w:rsidRPr="000F4002" w:rsidRDefault="005B6BF8" w:rsidP="005B6BF8">
      <w:pPr>
        <w:spacing w:line="276" w:lineRule="auto"/>
        <w:jc w:val="both"/>
        <w:rPr>
          <w:rFonts w:ascii="Arial" w:eastAsia="Calibri" w:hAnsi="Arial" w:cs="Arial"/>
          <w:sz w:val="22"/>
          <w:szCs w:val="22"/>
          <w:lang w:eastAsia="en-US"/>
        </w:rPr>
      </w:pPr>
    </w:p>
    <w:p w14:paraId="633DD3C5" w14:textId="77777777"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 xml:space="preserve">As part of our safeguarding policy </w:t>
      </w:r>
      <w:r w:rsidR="00334968" w:rsidRPr="00120D21">
        <w:rPr>
          <w:rFonts w:ascii="Arial" w:eastAsia="Calibri" w:hAnsi="Arial" w:cs="Arial"/>
          <w:b/>
          <w:color w:val="00B050"/>
          <w:sz w:val="22"/>
          <w:szCs w:val="22"/>
          <w:lang w:eastAsia="en-US"/>
        </w:rPr>
        <w:t>Hatch End Lawn Tennis Club</w:t>
      </w:r>
      <w:r w:rsidRPr="00334968">
        <w:rPr>
          <w:rFonts w:ascii="Arial" w:eastAsia="Calibri" w:hAnsi="Arial" w:cs="Arial"/>
          <w:b/>
          <w:sz w:val="22"/>
          <w:szCs w:val="22"/>
          <w:lang w:eastAsia="en-US"/>
        </w:rPr>
        <w:t xml:space="preserve"> </w:t>
      </w:r>
      <w:r w:rsidRPr="000F4002">
        <w:rPr>
          <w:rFonts w:ascii="Arial" w:eastAsia="Calibri" w:hAnsi="Arial" w:cs="Arial"/>
          <w:sz w:val="22"/>
          <w:szCs w:val="22"/>
          <w:lang w:eastAsia="en-US"/>
        </w:rPr>
        <w:t>will:</w:t>
      </w:r>
    </w:p>
    <w:p w14:paraId="1C100613"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promote and prioritise the safety and well-being of children and adults at risk</w:t>
      </w:r>
    </w:p>
    <w:p w14:paraId="54738CB2"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14:paraId="52FBDE3E"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appropriate action is taken in the event of incidents/concerns of abuse and support provided to the individual/s who raise or disclose the concern</w:t>
      </w:r>
    </w:p>
    <w:p w14:paraId="16228488"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ensure that confidential, detailed and accurate records of all safeguarding concerns are maintained and securely stored</w:t>
      </w:r>
    </w:p>
    <w:p w14:paraId="34629B23"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prevent the employment/deployment of unsuitable individuals</w:t>
      </w:r>
    </w:p>
    <w:p w14:paraId="0B1AC260" w14:textId="77777777" w:rsidR="005B6BF8" w:rsidRPr="000F4002" w:rsidRDefault="005B6BF8" w:rsidP="005B6BF8">
      <w:pPr>
        <w:numPr>
          <w:ilvl w:val="0"/>
          <w:numId w:val="22"/>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 xml:space="preserve">ensure robust safeguarding arrangements and procedures are in operation. </w:t>
      </w:r>
    </w:p>
    <w:p w14:paraId="6A05A809" w14:textId="77777777" w:rsidR="005B6BF8" w:rsidRPr="000F4002" w:rsidRDefault="005B6BF8" w:rsidP="005B6BF8">
      <w:pPr>
        <w:spacing w:line="276" w:lineRule="auto"/>
        <w:jc w:val="both"/>
        <w:rPr>
          <w:rFonts w:ascii="Arial" w:eastAsia="Calibri" w:hAnsi="Arial" w:cs="Arial"/>
          <w:sz w:val="22"/>
          <w:szCs w:val="22"/>
          <w:lang w:eastAsia="en-US"/>
        </w:rPr>
      </w:pPr>
    </w:p>
    <w:p w14:paraId="76FDF754" w14:textId="77777777"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 xml:space="preserve">The club’s policy and procedures will be widely promoted and are mandatory for everyone involved in </w:t>
      </w:r>
      <w:r w:rsidR="00334968" w:rsidRPr="00120D21">
        <w:rPr>
          <w:rFonts w:ascii="Arial" w:eastAsia="Calibri" w:hAnsi="Arial" w:cs="Arial"/>
          <w:b/>
          <w:color w:val="00B050"/>
          <w:sz w:val="22"/>
          <w:szCs w:val="22"/>
          <w:lang w:eastAsia="en-US"/>
        </w:rPr>
        <w:t>Hatch End Lawn Tennis Club</w:t>
      </w:r>
      <w:r w:rsidRPr="000F4002">
        <w:rPr>
          <w:rFonts w:ascii="Arial" w:eastAsia="Calibri" w:hAnsi="Arial" w:cs="Arial"/>
          <w:sz w:val="22"/>
          <w:szCs w:val="22"/>
          <w:lang w:eastAsia="en-US"/>
        </w:rPr>
        <w:t xml:space="preserve">. Failure to comply with the policy and procedures will be addressed and may result in dismissal/exclusion from the </w:t>
      </w:r>
      <w:r w:rsidR="000F4002" w:rsidRPr="000F4002">
        <w:rPr>
          <w:rFonts w:ascii="Arial" w:eastAsia="Calibri" w:hAnsi="Arial" w:cs="Arial"/>
          <w:sz w:val="22"/>
          <w:szCs w:val="22"/>
          <w:lang w:eastAsia="en-US"/>
        </w:rPr>
        <w:t>club</w:t>
      </w:r>
      <w:r w:rsidRPr="000F4002">
        <w:rPr>
          <w:rFonts w:ascii="Arial" w:eastAsia="Calibri" w:hAnsi="Arial" w:cs="Arial"/>
          <w:sz w:val="22"/>
          <w:szCs w:val="22"/>
          <w:lang w:eastAsia="en-US"/>
        </w:rPr>
        <w:t>.</w:t>
      </w:r>
    </w:p>
    <w:p w14:paraId="5A39BBE3" w14:textId="77777777" w:rsidR="005B6BF8" w:rsidRPr="000F4002" w:rsidRDefault="005B6BF8" w:rsidP="005B6BF8">
      <w:pPr>
        <w:spacing w:line="276" w:lineRule="auto"/>
        <w:jc w:val="both"/>
        <w:rPr>
          <w:rFonts w:ascii="Arial" w:eastAsia="Calibri" w:hAnsi="Arial" w:cs="Arial"/>
          <w:sz w:val="22"/>
          <w:szCs w:val="22"/>
          <w:lang w:eastAsia="en-US"/>
        </w:rPr>
      </w:pPr>
    </w:p>
    <w:p w14:paraId="33AB24DE" w14:textId="77777777" w:rsidR="005B6BF8" w:rsidRPr="000F4002" w:rsidRDefault="005B6BF8" w:rsidP="005B6BF8">
      <w:pPr>
        <w:spacing w:line="276" w:lineRule="auto"/>
        <w:jc w:val="both"/>
        <w:rPr>
          <w:rFonts w:ascii="Arial" w:eastAsia="Calibri" w:hAnsi="Arial" w:cs="Arial"/>
          <w:b/>
          <w:sz w:val="22"/>
          <w:szCs w:val="22"/>
          <w:lang w:eastAsia="en-US"/>
        </w:rPr>
      </w:pPr>
      <w:r w:rsidRPr="000F4002">
        <w:rPr>
          <w:rFonts w:ascii="Arial" w:eastAsia="Calibri" w:hAnsi="Arial" w:cs="Arial"/>
          <w:b/>
          <w:sz w:val="22"/>
          <w:szCs w:val="22"/>
          <w:lang w:eastAsia="en-US"/>
        </w:rPr>
        <w:t xml:space="preserve">Monitoring </w:t>
      </w:r>
    </w:p>
    <w:p w14:paraId="26AB74B2" w14:textId="77777777" w:rsidR="005B6BF8" w:rsidRPr="000F4002" w:rsidRDefault="005B6BF8" w:rsidP="005B6BF8">
      <w:pPr>
        <w:spacing w:line="276" w:lineRule="auto"/>
        <w:jc w:val="both"/>
        <w:rPr>
          <w:rFonts w:ascii="Arial" w:eastAsia="Calibri" w:hAnsi="Arial" w:cs="Arial"/>
          <w:sz w:val="22"/>
          <w:szCs w:val="22"/>
          <w:lang w:eastAsia="en-US"/>
        </w:rPr>
      </w:pPr>
      <w:r w:rsidRPr="000F4002">
        <w:rPr>
          <w:rFonts w:ascii="Arial" w:eastAsia="Calibri" w:hAnsi="Arial" w:cs="Arial"/>
          <w:sz w:val="22"/>
          <w:szCs w:val="22"/>
          <w:lang w:eastAsia="en-US"/>
        </w:rPr>
        <w:t>The</w:t>
      </w:r>
      <w:r w:rsidR="000F4002" w:rsidRPr="000F4002">
        <w:rPr>
          <w:rFonts w:ascii="Arial" w:eastAsia="Calibri" w:hAnsi="Arial" w:cs="Arial"/>
          <w:sz w:val="22"/>
          <w:szCs w:val="22"/>
          <w:lang w:eastAsia="en-US"/>
        </w:rPr>
        <w:t xml:space="preserve"> club’s safeguarding</w:t>
      </w:r>
      <w:r w:rsidRPr="000F4002">
        <w:rPr>
          <w:rFonts w:ascii="Arial" w:eastAsia="Calibri" w:hAnsi="Arial" w:cs="Arial"/>
          <w:sz w:val="22"/>
          <w:szCs w:val="22"/>
          <w:lang w:eastAsia="en-US"/>
        </w:rPr>
        <w:t xml:space="preserve"> policy will be reviewed every three years, or </w:t>
      </w:r>
      <w:r w:rsidR="000F4002" w:rsidRPr="000F4002">
        <w:rPr>
          <w:rFonts w:ascii="Arial" w:eastAsia="Calibri" w:hAnsi="Arial" w:cs="Arial"/>
          <w:sz w:val="22"/>
          <w:szCs w:val="22"/>
          <w:lang w:eastAsia="en-US"/>
        </w:rPr>
        <w:t xml:space="preserve">sooner </w:t>
      </w:r>
      <w:r w:rsidRPr="000F4002">
        <w:rPr>
          <w:rFonts w:ascii="Arial" w:eastAsia="Calibri" w:hAnsi="Arial" w:cs="Arial"/>
          <w:sz w:val="22"/>
          <w:szCs w:val="22"/>
          <w:lang w:eastAsia="en-US"/>
        </w:rPr>
        <w:t>in the following circumstances:</w:t>
      </w:r>
    </w:p>
    <w:p w14:paraId="5CF76574" w14:textId="77777777"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changes in legislation and/or government guidance</w:t>
      </w:r>
    </w:p>
    <w:p w14:paraId="55AB973A" w14:textId="77777777"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r w:rsidRPr="000F4002">
        <w:rPr>
          <w:rFonts w:ascii="Arial" w:eastAsia="Calibri" w:hAnsi="Arial" w:cs="Arial"/>
          <w:sz w:val="22"/>
          <w:szCs w:val="22"/>
          <w:lang w:eastAsia="en-US"/>
        </w:rPr>
        <w:t>as required by the Loc</w:t>
      </w:r>
      <w:r w:rsidR="000F4002" w:rsidRPr="000F4002">
        <w:rPr>
          <w:rFonts w:ascii="Arial" w:eastAsia="Calibri" w:hAnsi="Arial" w:cs="Arial"/>
          <w:sz w:val="22"/>
          <w:szCs w:val="22"/>
          <w:lang w:eastAsia="en-US"/>
        </w:rPr>
        <w:t>al Safeguarding Children Board or LTA</w:t>
      </w:r>
    </w:p>
    <w:p w14:paraId="01C3A399" w14:textId="77777777" w:rsidR="005B6BF8" w:rsidRPr="000F4002" w:rsidRDefault="005B6BF8" w:rsidP="000F4002">
      <w:pPr>
        <w:numPr>
          <w:ilvl w:val="0"/>
          <w:numId w:val="23"/>
        </w:numPr>
        <w:spacing w:line="276" w:lineRule="auto"/>
        <w:ind w:left="714" w:hanging="357"/>
        <w:jc w:val="both"/>
        <w:rPr>
          <w:rFonts w:ascii="Arial" w:eastAsia="Calibri" w:hAnsi="Arial" w:cs="Arial"/>
          <w:sz w:val="22"/>
          <w:szCs w:val="22"/>
          <w:lang w:eastAsia="en-US"/>
        </w:rPr>
      </w:pPr>
      <w:proofErr w:type="gramStart"/>
      <w:r w:rsidRPr="000F4002">
        <w:rPr>
          <w:rFonts w:ascii="Arial" w:eastAsia="Calibri" w:hAnsi="Arial" w:cs="Arial"/>
          <w:sz w:val="22"/>
          <w:szCs w:val="22"/>
          <w:lang w:eastAsia="en-US"/>
        </w:rPr>
        <w:t>as a result of</w:t>
      </w:r>
      <w:proofErr w:type="gramEnd"/>
      <w:r w:rsidRPr="000F4002">
        <w:rPr>
          <w:rFonts w:ascii="Arial" w:eastAsia="Calibri" w:hAnsi="Arial" w:cs="Arial"/>
          <w:sz w:val="22"/>
          <w:szCs w:val="22"/>
          <w:lang w:eastAsia="en-US"/>
        </w:rPr>
        <w:t xml:space="preserve"> any other significant change or event.</w:t>
      </w:r>
    </w:p>
    <w:p w14:paraId="20FDFC91" w14:textId="217D381E" w:rsidR="00812D4E" w:rsidRPr="00120D21" w:rsidRDefault="7CC6C447" w:rsidP="009A2FF7">
      <w:pPr>
        <w:spacing w:after="200" w:line="276" w:lineRule="auto"/>
        <w:ind w:left="720"/>
        <w:jc w:val="right"/>
        <w:rPr>
          <w:color w:val="00B050"/>
        </w:rPr>
      </w:pPr>
      <w:r w:rsidRPr="7CC6C447">
        <w:rPr>
          <w:rFonts w:ascii="Arial" w:eastAsia="Calibri" w:hAnsi="Arial" w:cs="Arial"/>
          <w:color w:val="00B050"/>
          <w:lang w:eastAsia="en-US"/>
        </w:rPr>
        <w:t>19 October 2021/VP</w:t>
      </w:r>
    </w:p>
    <w:sectPr w:rsidR="00812D4E" w:rsidRPr="00120D21" w:rsidSect="00334968">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5C1F" w14:textId="77777777" w:rsidR="00F33D1C" w:rsidRDefault="00F33D1C">
      <w:r>
        <w:separator/>
      </w:r>
    </w:p>
  </w:endnote>
  <w:endnote w:type="continuationSeparator" w:id="0">
    <w:p w14:paraId="2A6F5220" w14:textId="77777777" w:rsidR="00F33D1C" w:rsidRDefault="00F3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F055ED" w:rsidRDefault="00F0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0119" w14:textId="77777777" w:rsidR="00721A88" w:rsidRDefault="00BA7D85">
    <w:pPr>
      <w:pStyle w:val="Footer"/>
    </w:pPr>
    <w:r>
      <w:rPr>
        <w:noProof/>
      </w:rPr>
      <w:drawing>
        <wp:anchor distT="0" distB="0" distL="114300" distR="114300" simplePos="0" relativeHeight="251658240" behindDoc="1" locked="0" layoutInCell="1" allowOverlap="1" wp14:anchorId="27ED34A8" wp14:editId="5209E9F8">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FB5F" w14:textId="77777777" w:rsidR="00721A88" w:rsidRDefault="00BA7D85">
    <w:pPr>
      <w:pStyle w:val="Footer"/>
    </w:pPr>
    <w:r>
      <w:rPr>
        <w:noProof/>
      </w:rPr>
      <w:drawing>
        <wp:anchor distT="0" distB="0" distL="114300" distR="114300" simplePos="0" relativeHeight="251657216" behindDoc="1" locked="0" layoutInCell="1" allowOverlap="1" wp14:anchorId="6161C03C" wp14:editId="7E18A246">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6EEE" w14:textId="77777777" w:rsidR="00F33D1C" w:rsidRDefault="00F33D1C">
      <w:r>
        <w:separator/>
      </w:r>
    </w:p>
  </w:footnote>
  <w:footnote w:type="continuationSeparator" w:id="0">
    <w:p w14:paraId="683A490F" w14:textId="77777777" w:rsidR="00F33D1C" w:rsidRDefault="00F3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F055ED" w:rsidRDefault="00F0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5474FE19" w14:textId="77777777">
      <w:trPr>
        <w:trHeight w:val="284"/>
      </w:trPr>
      <w:tc>
        <w:tcPr>
          <w:tcW w:w="7488" w:type="dxa"/>
        </w:tcPr>
        <w:p w14:paraId="7A6B4D2C" w14:textId="7EE365DE" w:rsidR="00721A88" w:rsidRDefault="00721A88" w:rsidP="00F148D5">
          <w:pPr>
            <w:pStyle w:val="FooterRef"/>
          </w:pPr>
          <w:r>
            <w:fldChar w:fldCharType="begin"/>
          </w:r>
          <w:r>
            <w:instrText xml:space="preserve"> PAGE   \* MERGEFORMAT </w:instrText>
          </w:r>
          <w:r>
            <w:fldChar w:fldCharType="separate"/>
          </w:r>
          <w:r w:rsidR="00E028BD">
            <w:rPr>
              <w:noProof/>
            </w:rPr>
            <w:t>1</w:t>
          </w:r>
          <w:r>
            <w:fldChar w:fldCharType="end"/>
          </w:r>
          <w:r w:rsidR="00F055ED">
            <w:t xml:space="preserve"> </w:t>
          </w:r>
          <w:r>
            <w:t xml:space="preserve">/ </w:t>
          </w:r>
          <w:r w:rsidR="00AB203B">
            <w:fldChar w:fldCharType="begin"/>
          </w:r>
          <w:r w:rsidR="00AB203B">
            <w:instrText xml:space="preserve"> DATE   \* MERGEFORMAT </w:instrText>
          </w:r>
          <w:r w:rsidR="00AB203B">
            <w:fldChar w:fldCharType="separate"/>
          </w:r>
          <w:r w:rsidR="00AB203B">
            <w:rPr>
              <w:noProof/>
            </w:rPr>
            <w:t>20/01/2022</w:t>
          </w:r>
          <w:r w:rsidR="00AB203B">
            <w:rPr>
              <w:noProof/>
            </w:rPr>
            <w:fldChar w:fldCharType="end"/>
          </w:r>
        </w:p>
      </w:tc>
    </w:tr>
  </w:tbl>
  <w:p w14:paraId="4B94D5A5"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F055ED" w:rsidRDefault="00F0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F8"/>
    <w:rsid w:val="000610E5"/>
    <w:rsid w:val="00061673"/>
    <w:rsid w:val="0009384D"/>
    <w:rsid w:val="000D1C03"/>
    <w:rsid w:val="000F4002"/>
    <w:rsid w:val="00120D21"/>
    <w:rsid w:val="001732F1"/>
    <w:rsid w:val="00334968"/>
    <w:rsid w:val="003B352C"/>
    <w:rsid w:val="003E2EF3"/>
    <w:rsid w:val="003F34DD"/>
    <w:rsid w:val="00576CCA"/>
    <w:rsid w:val="005B6BF8"/>
    <w:rsid w:val="00692C43"/>
    <w:rsid w:val="006A667C"/>
    <w:rsid w:val="006E1A59"/>
    <w:rsid w:val="006F52E4"/>
    <w:rsid w:val="00721A88"/>
    <w:rsid w:val="007D0D46"/>
    <w:rsid w:val="00812D4E"/>
    <w:rsid w:val="008C1811"/>
    <w:rsid w:val="009A2FF7"/>
    <w:rsid w:val="009F6128"/>
    <w:rsid w:val="00AA7905"/>
    <w:rsid w:val="00AB203B"/>
    <w:rsid w:val="00AC13ED"/>
    <w:rsid w:val="00AE498B"/>
    <w:rsid w:val="00B82C2F"/>
    <w:rsid w:val="00BA7D85"/>
    <w:rsid w:val="00C20C8B"/>
    <w:rsid w:val="00CB15F8"/>
    <w:rsid w:val="00CF576A"/>
    <w:rsid w:val="00D06D4F"/>
    <w:rsid w:val="00D82488"/>
    <w:rsid w:val="00DA6A2A"/>
    <w:rsid w:val="00DB3C54"/>
    <w:rsid w:val="00E028BD"/>
    <w:rsid w:val="00F055ED"/>
    <w:rsid w:val="00F148D5"/>
    <w:rsid w:val="00F33D1C"/>
    <w:rsid w:val="00F509A7"/>
    <w:rsid w:val="7CC6C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F2863"/>
  <w15:docId w15:val="{D56B27BE-CB6F-4234-8C6C-7FB9346B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LTA</vt:lpstr>
    </vt:vector>
  </TitlesOfParts>
  <Company>Valerie Piper</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sami shaba</cp:lastModifiedBy>
  <cp:revision>2</cp:revision>
  <cp:lastPrinted>2018-05-09T14:52:00Z</cp:lastPrinted>
  <dcterms:created xsi:type="dcterms:W3CDTF">2022-01-20T13:09:00Z</dcterms:created>
  <dcterms:modified xsi:type="dcterms:W3CDTF">2022-01-20T13:09:00Z</dcterms:modified>
</cp:coreProperties>
</file>